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FE97E" w14:textId="76B6CA4C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_GoBack"/>
      <w:bookmarkEnd w:id="0"/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049D6F4D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</w:t>
      </w:r>
      <w:r w:rsidRPr="008565F6">
        <w:rPr>
          <w:rFonts w:ascii="Times New Roman" w:eastAsia="Calibri" w:hAnsi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26C39F70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39C84396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с.Майма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ул.Ленина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22, почтовый индекс 649100</w:t>
      </w:r>
    </w:p>
    <w:p w14:paraId="6608A852" w14:textId="77777777" w:rsidR="00952164" w:rsidRDefault="00952164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67408E66" w14:textId="38D532BF" w:rsidR="0073747C" w:rsidRPr="0002250A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14:paraId="32A3C363" w14:textId="01B62A46" w:rsidR="0073747C" w:rsidRPr="0002250A" w:rsidRDefault="0073747C" w:rsidP="0073747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от </w:t>
      </w:r>
      <w:r w:rsidR="00BA40F9">
        <w:rPr>
          <w:rFonts w:ascii="Times New Roman" w:eastAsia="Calibri" w:hAnsi="Times New Roman"/>
          <w:b/>
          <w:bCs/>
          <w:sz w:val="24"/>
          <w:szCs w:val="24"/>
        </w:rPr>
        <w:t>9</w:t>
      </w:r>
      <w:r w:rsidR="00A6217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952164">
        <w:rPr>
          <w:rFonts w:ascii="Times New Roman" w:eastAsia="Calibri" w:hAnsi="Times New Roman"/>
          <w:b/>
          <w:bCs/>
          <w:sz w:val="24"/>
          <w:szCs w:val="24"/>
        </w:rPr>
        <w:t>апреля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20</w:t>
      </w:r>
      <w:r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BA40F9">
        <w:rPr>
          <w:rFonts w:ascii="Times New Roman" w:eastAsia="Calibri" w:hAnsi="Times New Roman"/>
          <w:b/>
          <w:bCs/>
          <w:sz w:val="24"/>
          <w:szCs w:val="24"/>
        </w:rPr>
        <w:t>5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14:paraId="323EB25E" w14:textId="60809DF1"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 w:rsidR="00A6217E">
        <w:rPr>
          <w:rFonts w:ascii="Times New Roman" w:eastAsia="Calibri" w:hAnsi="Times New Roman"/>
          <w:b/>
          <w:sz w:val="24"/>
          <w:szCs w:val="24"/>
        </w:rPr>
        <w:t>22</w:t>
      </w:r>
      <w:r w:rsidR="00A6217E">
        <w:rPr>
          <w:rFonts w:ascii="Times New Roman" w:eastAsia="Calibri" w:hAnsi="Times New Roman"/>
          <w:b/>
          <w:sz w:val="24"/>
          <w:szCs w:val="24"/>
        </w:rPr>
        <w:tab/>
      </w:r>
      <w:r w:rsidR="00A6217E">
        <w:rPr>
          <w:rFonts w:ascii="Times New Roman" w:eastAsia="Calibri" w:hAnsi="Times New Roman"/>
          <w:b/>
          <w:sz w:val="24"/>
          <w:szCs w:val="24"/>
        </w:rPr>
        <w:tab/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="00952164">
        <w:rPr>
          <w:rFonts w:ascii="Times New Roman" w:eastAsia="Calibri" w:hAnsi="Times New Roman"/>
          <w:b/>
          <w:sz w:val="24"/>
          <w:szCs w:val="24"/>
        </w:rPr>
        <w:t>3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 w:rsidR="00952164">
        <w:rPr>
          <w:rFonts w:ascii="Times New Roman" w:eastAsia="Calibri" w:hAnsi="Times New Roman"/>
          <w:b/>
          <w:sz w:val="24"/>
          <w:szCs w:val="24"/>
        </w:rPr>
        <w:t>7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2A4D9C76" w14:textId="77777777"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348E3E9" w14:textId="77777777" w:rsidR="00057C29" w:rsidRPr="0085703C" w:rsidRDefault="0073747C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итогах </w:t>
      </w:r>
      <w:r w:rsidR="00057C29" w:rsidRPr="0085703C">
        <w:rPr>
          <w:rFonts w:ascii="Times New Roman" w:hAnsi="Times New Roman" w:cs="Times New Roman"/>
          <w:b/>
          <w:sz w:val="24"/>
          <w:szCs w:val="24"/>
        </w:rPr>
        <w:t xml:space="preserve">проведения межведомственных рейдовых мероприятий </w:t>
      </w:r>
    </w:p>
    <w:p w14:paraId="7E5C3C61" w14:textId="77777777" w:rsidR="00057C29" w:rsidRPr="0085703C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3C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«Майминский район»</w:t>
      </w:r>
    </w:p>
    <w:p w14:paraId="3385542B" w14:textId="18043D8C" w:rsidR="00057C29" w:rsidRPr="0085703C" w:rsidRDefault="00783852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703C">
        <w:rPr>
          <w:rFonts w:ascii="Times New Roman" w:hAnsi="Times New Roman" w:cs="Times New Roman"/>
          <w:b/>
          <w:sz w:val="24"/>
          <w:szCs w:val="24"/>
        </w:rPr>
        <w:t>в н</w:t>
      </w:r>
      <w:r w:rsidR="009B7A4F" w:rsidRPr="0085703C">
        <w:rPr>
          <w:rFonts w:ascii="Times New Roman" w:hAnsi="Times New Roman" w:cs="Times New Roman"/>
          <w:b/>
          <w:sz w:val="24"/>
          <w:szCs w:val="24"/>
        </w:rPr>
        <w:t xml:space="preserve">овогодние праздничные дни </w:t>
      </w:r>
      <w:r w:rsidR="00057C29" w:rsidRPr="0085703C">
        <w:rPr>
          <w:rFonts w:ascii="Times New Roman" w:hAnsi="Times New Roman" w:cs="Times New Roman"/>
          <w:b/>
          <w:sz w:val="24"/>
          <w:szCs w:val="24"/>
        </w:rPr>
        <w:t>в период</w:t>
      </w:r>
      <w:r w:rsidR="009B7A4F" w:rsidRPr="0085703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E280A" w:rsidRPr="0085703C">
        <w:rPr>
          <w:rFonts w:ascii="Times New Roman" w:hAnsi="Times New Roman" w:cs="Times New Roman"/>
          <w:b/>
          <w:sz w:val="24"/>
          <w:szCs w:val="24"/>
        </w:rPr>
        <w:t>24</w:t>
      </w:r>
      <w:r w:rsidR="009B7A4F" w:rsidRPr="0085703C">
        <w:rPr>
          <w:rFonts w:ascii="Times New Roman" w:hAnsi="Times New Roman" w:cs="Times New Roman"/>
          <w:b/>
          <w:sz w:val="24"/>
          <w:szCs w:val="24"/>
        </w:rPr>
        <w:t>.0</w:t>
      </w:r>
      <w:r w:rsidR="008E280A" w:rsidRPr="0085703C">
        <w:rPr>
          <w:rFonts w:ascii="Times New Roman" w:hAnsi="Times New Roman" w:cs="Times New Roman"/>
          <w:b/>
          <w:sz w:val="24"/>
          <w:szCs w:val="24"/>
        </w:rPr>
        <w:t>3</w:t>
      </w:r>
      <w:r w:rsidR="009B7A4F" w:rsidRPr="0085703C">
        <w:rPr>
          <w:rFonts w:ascii="Times New Roman" w:hAnsi="Times New Roman" w:cs="Times New Roman"/>
          <w:b/>
          <w:sz w:val="24"/>
          <w:szCs w:val="24"/>
        </w:rPr>
        <w:t>.202</w:t>
      </w:r>
      <w:r w:rsidR="00BA40F9" w:rsidRPr="0085703C">
        <w:rPr>
          <w:rFonts w:ascii="Times New Roman" w:hAnsi="Times New Roman" w:cs="Times New Roman"/>
          <w:b/>
          <w:sz w:val="24"/>
          <w:szCs w:val="24"/>
        </w:rPr>
        <w:t>5</w:t>
      </w:r>
      <w:r w:rsidR="009B7A4F" w:rsidRPr="0085703C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8E280A" w:rsidRPr="0085703C">
        <w:rPr>
          <w:rFonts w:ascii="Times New Roman" w:hAnsi="Times New Roman" w:cs="Times New Roman"/>
          <w:b/>
          <w:sz w:val="24"/>
          <w:szCs w:val="24"/>
        </w:rPr>
        <w:t>31</w:t>
      </w:r>
      <w:r w:rsidR="009B7A4F" w:rsidRPr="0085703C">
        <w:rPr>
          <w:rFonts w:ascii="Times New Roman" w:hAnsi="Times New Roman" w:cs="Times New Roman"/>
          <w:b/>
          <w:sz w:val="24"/>
          <w:szCs w:val="24"/>
        </w:rPr>
        <w:t>.0</w:t>
      </w:r>
      <w:r w:rsidR="008E280A" w:rsidRPr="0085703C">
        <w:rPr>
          <w:rFonts w:ascii="Times New Roman" w:hAnsi="Times New Roman" w:cs="Times New Roman"/>
          <w:b/>
          <w:sz w:val="24"/>
          <w:szCs w:val="24"/>
        </w:rPr>
        <w:t>3</w:t>
      </w:r>
      <w:r w:rsidR="009B7A4F" w:rsidRPr="0085703C">
        <w:rPr>
          <w:rFonts w:ascii="Times New Roman" w:hAnsi="Times New Roman" w:cs="Times New Roman"/>
          <w:b/>
          <w:sz w:val="24"/>
          <w:szCs w:val="24"/>
        </w:rPr>
        <w:t>.202</w:t>
      </w:r>
      <w:r w:rsidR="00BA40F9" w:rsidRPr="0085703C">
        <w:rPr>
          <w:rFonts w:ascii="Times New Roman" w:hAnsi="Times New Roman" w:cs="Times New Roman"/>
          <w:b/>
          <w:sz w:val="24"/>
          <w:szCs w:val="24"/>
        </w:rPr>
        <w:t>5</w:t>
      </w:r>
      <w:r w:rsidR="009B7A4F" w:rsidRPr="0085703C">
        <w:rPr>
          <w:rFonts w:ascii="Times New Roman" w:hAnsi="Times New Roman" w:cs="Times New Roman"/>
          <w:b/>
          <w:sz w:val="24"/>
          <w:szCs w:val="24"/>
        </w:rPr>
        <w:t>г.</w:t>
      </w:r>
      <w:r w:rsidR="00057C29" w:rsidRPr="0085703C">
        <w:rPr>
          <w:rFonts w:ascii="Times New Roman" w:hAnsi="Times New Roman" w:cs="Times New Roman"/>
          <w:b/>
          <w:sz w:val="24"/>
          <w:szCs w:val="24"/>
        </w:rPr>
        <w:t>,</w:t>
      </w:r>
    </w:p>
    <w:p w14:paraId="1CFAC413" w14:textId="77777777" w:rsidR="00057C29" w:rsidRPr="0085703C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3C">
        <w:rPr>
          <w:rFonts w:ascii="Times New Roman" w:hAnsi="Times New Roman" w:cs="Times New Roman"/>
          <w:b/>
          <w:sz w:val="24"/>
          <w:szCs w:val="24"/>
        </w:rPr>
        <w:t xml:space="preserve">направленных на соблюдение Закона Республики Алтай от 13.01.2005г. №5-РЗ </w:t>
      </w:r>
    </w:p>
    <w:p w14:paraId="5B40C732" w14:textId="39D62728" w:rsidR="00057C29" w:rsidRPr="0085703C" w:rsidRDefault="00057C29" w:rsidP="00057C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5703C">
        <w:rPr>
          <w:rFonts w:ascii="Times New Roman" w:hAnsi="Times New Roman" w:cs="Times New Roman"/>
          <w:b/>
          <w:sz w:val="24"/>
          <w:szCs w:val="24"/>
        </w:rPr>
        <w:t>«О мерах по защите нравственности и здоровья детей в Республике Алтай»</w:t>
      </w:r>
      <w:r w:rsidR="003818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1857" w:rsidRPr="00381857">
        <w:rPr>
          <w:rFonts w:ascii="Times New Roman" w:hAnsi="Times New Roman" w:cs="Times New Roman"/>
          <w:b/>
          <w:sz w:val="24"/>
          <w:szCs w:val="24"/>
        </w:rPr>
        <w:t>Закона Республики Алтай от 1 июня 2022г. № 33-РЗ «Об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«Об административных правонарушениях в Республике Алтай»</w:t>
      </w:r>
    </w:p>
    <w:p w14:paraId="5F26AF24" w14:textId="77777777" w:rsidR="0073747C" w:rsidRPr="0085703C" w:rsidRDefault="0073747C" w:rsidP="00057C29">
      <w:pPr>
        <w:spacing w:after="0" w:line="240" w:lineRule="auto"/>
        <w:jc w:val="center"/>
        <w:rPr>
          <w:b/>
          <w:sz w:val="24"/>
          <w:szCs w:val="24"/>
        </w:rPr>
      </w:pPr>
    </w:p>
    <w:p w14:paraId="61CD6396" w14:textId="77777777" w:rsidR="002665F9" w:rsidRDefault="002665F9" w:rsidP="00E1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4F377" w14:textId="5BA9795D" w:rsidR="0073747C" w:rsidRPr="0085703C" w:rsidRDefault="004D5D9C" w:rsidP="00BF6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3C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«Майминский район» (далее – Комиссия) в составе:</w:t>
      </w:r>
      <w:r w:rsidR="00BF6F32" w:rsidRPr="00BF6F32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BF6F32" w:rsidRPr="0027717C">
        <w:rPr>
          <w:rFonts w:ascii="Times New Roman" w:eastAsia="等线" w:hAnsi="Times New Roman" w:cs="Times New Roman"/>
          <w:sz w:val="24"/>
          <w:szCs w:val="24"/>
        </w:rPr>
        <w:t xml:space="preserve">председательствующего в заседании, председателя Комиссии Абрамовой О.Ю., заместителя председателя Комиссии </w:t>
      </w:r>
      <w:proofErr w:type="spellStart"/>
      <w:r w:rsidR="00BF6F32" w:rsidRPr="0027717C">
        <w:rPr>
          <w:rFonts w:ascii="Times New Roman" w:eastAsia="等线" w:hAnsi="Times New Roman" w:cs="Times New Roman"/>
          <w:sz w:val="24"/>
          <w:szCs w:val="24"/>
        </w:rPr>
        <w:t>Атамановой</w:t>
      </w:r>
      <w:proofErr w:type="spellEnd"/>
      <w:r w:rsidR="00BF6F32" w:rsidRPr="0027717C">
        <w:rPr>
          <w:rFonts w:ascii="Times New Roman" w:eastAsia="等线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="00BF6F32" w:rsidRPr="0027717C">
        <w:rPr>
          <w:rFonts w:ascii="Times New Roman" w:eastAsia="等线" w:hAnsi="Times New Roman" w:cs="Times New Roman"/>
          <w:sz w:val="24"/>
          <w:szCs w:val="24"/>
        </w:rPr>
        <w:t>Селивестру</w:t>
      </w:r>
      <w:proofErr w:type="spellEnd"/>
      <w:r w:rsidR="00BF6F32" w:rsidRPr="0027717C">
        <w:rPr>
          <w:rFonts w:ascii="Times New Roman" w:eastAsia="等线" w:hAnsi="Times New Roman" w:cs="Times New Roman"/>
          <w:sz w:val="24"/>
          <w:szCs w:val="24"/>
        </w:rPr>
        <w:t xml:space="preserve"> Д.Н., Михайловой А.М., </w:t>
      </w:r>
      <w:proofErr w:type="spellStart"/>
      <w:r w:rsidR="00BF6F32" w:rsidRPr="0027717C">
        <w:rPr>
          <w:rFonts w:ascii="Times New Roman" w:eastAsia="等线" w:hAnsi="Times New Roman" w:cs="Times New Roman"/>
          <w:sz w:val="24"/>
          <w:szCs w:val="24"/>
        </w:rPr>
        <w:t>Сейвальд</w:t>
      </w:r>
      <w:proofErr w:type="spellEnd"/>
      <w:r w:rsidR="00BF6F32" w:rsidRPr="0027717C">
        <w:rPr>
          <w:rFonts w:ascii="Times New Roman" w:eastAsia="等线" w:hAnsi="Times New Roman" w:cs="Times New Roman"/>
          <w:sz w:val="24"/>
          <w:szCs w:val="24"/>
        </w:rPr>
        <w:t xml:space="preserve"> А.С., Крапивиной Н.А., Атаманова В.В. секретаря заседания, ответственного секретаря Комиссии </w:t>
      </w:r>
      <w:proofErr w:type="spellStart"/>
      <w:r w:rsidR="00BF6F32" w:rsidRPr="0027717C">
        <w:rPr>
          <w:rFonts w:ascii="Times New Roman" w:eastAsia="等线" w:hAnsi="Times New Roman" w:cs="Times New Roman"/>
          <w:sz w:val="24"/>
          <w:szCs w:val="24"/>
        </w:rPr>
        <w:t>Осницкой</w:t>
      </w:r>
      <w:proofErr w:type="spellEnd"/>
      <w:r w:rsidR="00BF6F32" w:rsidRPr="0027717C">
        <w:rPr>
          <w:rFonts w:ascii="Times New Roman" w:eastAsia="等线" w:hAnsi="Times New Roman" w:cs="Times New Roman"/>
          <w:sz w:val="24"/>
          <w:szCs w:val="24"/>
        </w:rPr>
        <w:t xml:space="preserve"> И.В., при участии старшего помощника прокурора Майминского района </w:t>
      </w:r>
      <w:proofErr w:type="spellStart"/>
      <w:r w:rsidR="00BF6F32" w:rsidRPr="0027717C">
        <w:rPr>
          <w:rFonts w:ascii="Times New Roman" w:eastAsia="等线" w:hAnsi="Times New Roman" w:cs="Times New Roman"/>
          <w:sz w:val="24"/>
          <w:szCs w:val="24"/>
        </w:rPr>
        <w:t>А.А.Фатеевой</w:t>
      </w:r>
      <w:proofErr w:type="spellEnd"/>
      <w:r w:rsidRPr="008570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747C" w:rsidRPr="0085703C">
        <w:rPr>
          <w:rFonts w:ascii="Times New Roman" w:hAnsi="Times New Roman" w:cs="Times New Roman"/>
          <w:sz w:val="24"/>
          <w:szCs w:val="24"/>
        </w:rPr>
        <w:t>заслушав информацию начальника отдела по обеспечению деятельности комиссии</w:t>
      </w:r>
    </w:p>
    <w:p w14:paraId="04DD1372" w14:textId="77777777" w:rsidR="00057C29" w:rsidRPr="0085703C" w:rsidRDefault="00057C29" w:rsidP="00E1148E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303FAF84" w14:textId="2EC2E292" w:rsidR="0073747C" w:rsidRPr="0085703C" w:rsidRDefault="0073747C" w:rsidP="00E1148E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85703C">
        <w:rPr>
          <w:b/>
          <w:sz w:val="24"/>
          <w:szCs w:val="24"/>
        </w:rPr>
        <w:t>УСТАНОВИЛА:</w:t>
      </w:r>
    </w:p>
    <w:p w14:paraId="1DC3C048" w14:textId="77777777" w:rsidR="007C0ED9" w:rsidRPr="0085703C" w:rsidRDefault="0073747C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85703C">
        <w:rPr>
          <w:sz w:val="24"/>
          <w:szCs w:val="24"/>
        </w:rPr>
        <w:t>В рамках исполнения постановления Комиссии №</w:t>
      </w:r>
      <w:r w:rsidRPr="0085703C">
        <w:rPr>
          <w:sz w:val="24"/>
          <w:szCs w:val="24"/>
          <w:lang w:eastAsia="ar-SA"/>
        </w:rPr>
        <w:t xml:space="preserve"> </w:t>
      </w:r>
      <w:r w:rsidR="00B83A7D" w:rsidRPr="0085703C">
        <w:rPr>
          <w:sz w:val="24"/>
          <w:szCs w:val="24"/>
          <w:lang w:eastAsia="ar-SA"/>
        </w:rPr>
        <w:t>6</w:t>
      </w:r>
      <w:r w:rsidRPr="0085703C">
        <w:rPr>
          <w:sz w:val="24"/>
          <w:szCs w:val="24"/>
          <w:lang w:eastAsia="ar-SA"/>
        </w:rPr>
        <w:t>/</w:t>
      </w:r>
      <w:r w:rsidR="00B83A7D" w:rsidRPr="0085703C">
        <w:rPr>
          <w:sz w:val="24"/>
          <w:szCs w:val="24"/>
          <w:lang w:eastAsia="ar-SA"/>
        </w:rPr>
        <w:t>5</w:t>
      </w:r>
      <w:r w:rsidR="00057C29" w:rsidRPr="0085703C">
        <w:rPr>
          <w:sz w:val="24"/>
          <w:szCs w:val="24"/>
        </w:rPr>
        <w:t xml:space="preserve"> от </w:t>
      </w:r>
      <w:r w:rsidR="00B83A7D" w:rsidRPr="0085703C">
        <w:rPr>
          <w:sz w:val="24"/>
          <w:szCs w:val="24"/>
        </w:rPr>
        <w:t>1</w:t>
      </w:r>
      <w:r w:rsidR="00057C29" w:rsidRPr="0085703C">
        <w:rPr>
          <w:sz w:val="24"/>
          <w:szCs w:val="24"/>
        </w:rPr>
        <w:t>2</w:t>
      </w:r>
      <w:r w:rsidRPr="0085703C">
        <w:rPr>
          <w:sz w:val="24"/>
          <w:szCs w:val="24"/>
        </w:rPr>
        <w:t>.</w:t>
      </w:r>
      <w:r w:rsidR="00B83A7D" w:rsidRPr="0085703C">
        <w:rPr>
          <w:sz w:val="24"/>
          <w:szCs w:val="24"/>
        </w:rPr>
        <w:t>03</w:t>
      </w:r>
      <w:r w:rsidRPr="0085703C">
        <w:rPr>
          <w:sz w:val="24"/>
          <w:szCs w:val="24"/>
        </w:rPr>
        <w:t>.202</w:t>
      </w:r>
      <w:r w:rsidR="00B83A7D" w:rsidRPr="0085703C">
        <w:rPr>
          <w:sz w:val="24"/>
          <w:szCs w:val="24"/>
        </w:rPr>
        <w:t>5</w:t>
      </w:r>
      <w:r w:rsidRPr="0085703C">
        <w:rPr>
          <w:sz w:val="24"/>
          <w:szCs w:val="24"/>
        </w:rPr>
        <w:t xml:space="preserve">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проведено </w:t>
      </w:r>
      <w:r w:rsidR="00057C29" w:rsidRPr="0085703C">
        <w:rPr>
          <w:sz w:val="24"/>
          <w:szCs w:val="24"/>
        </w:rPr>
        <w:t>1</w:t>
      </w:r>
      <w:r w:rsidR="007A7336" w:rsidRPr="0085703C">
        <w:rPr>
          <w:sz w:val="24"/>
          <w:szCs w:val="24"/>
        </w:rPr>
        <w:t>5</w:t>
      </w:r>
      <w:r w:rsidRPr="0085703C">
        <w:rPr>
          <w:sz w:val="24"/>
          <w:szCs w:val="24"/>
        </w:rPr>
        <w:t xml:space="preserve"> рейдовых мероприятий</w:t>
      </w:r>
      <w:r w:rsidR="00287221" w:rsidRPr="0085703C">
        <w:rPr>
          <w:sz w:val="24"/>
          <w:szCs w:val="24"/>
        </w:rPr>
        <w:t xml:space="preserve"> (АППГ – 15)</w:t>
      </w:r>
      <w:r w:rsidRPr="0085703C">
        <w:rPr>
          <w:sz w:val="24"/>
          <w:szCs w:val="24"/>
        </w:rPr>
        <w:t xml:space="preserve"> в период с 2</w:t>
      </w:r>
      <w:r w:rsidR="00B83A7D" w:rsidRPr="0085703C">
        <w:rPr>
          <w:sz w:val="24"/>
          <w:szCs w:val="24"/>
        </w:rPr>
        <w:t>4</w:t>
      </w:r>
      <w:r w:rsidRPr="0085703C">
        <w:rPr>
          <w:sz w:val="24"/>
          <w:szCs w:val="24"/>
        </w:rPr>
        <w:t>.</w:t>
      </w:r>
      <w:r w:rsidR="009B7A4F" w:rsidRPr="0085703C">
        <w:rPr>
          <w:sz w:val="24"/>
          <w:szCs w:val="24"/>
        </w:rPr>
        <w:t>0</w:t>
      </w:r>
      <w:r w:rsidR="00B83A7D" w:rsidRPr="0085703C">
        <w:rPr>
          <w:sz w:val="24"/>
          <w:szCs w:val="24"/>
        </w:rPr>
        <w:t>3</w:t>
      </w:r>
      <w:r w:rsidRPr="0085703C">
        <w:rPr>
          <w:sz w:val="24"/>
          <w:szCs w:val="24"/>
        </w:rPr>
        <w:t>.202</w:t>
      </w:r>
      <w:r w:rsidR="00287221" w:rsidRPr="0085703C">
        <w:rPr>
          <w:sz w:val="24"/>
          <w:szCs w:val="24"/>
        </w:rPr>
        <w:t>5</w:t>
      </w:r>
      <w:r w:rsidRPr="0085703C">
        <w:rPr>
          <w:sz w:val="24"/>
          <w:szCs w:val="24"/>
        </w:rPr>
        <w:t xml:space="preserve">г. по </w:t>
      </w:r>
      <w:r w:rsidR="00B83A7D" w:rsidRPr="0085703C">
        <w:rPr>
          <w:sz w:val="24"/>
          <w:szCs w:val="24"/>
        </w:rPr>
        <w:t>31</w:t>
      </w:r>
      <w:r w:rsidRPr="0085703C">
        <w:rPr>
          <w:sz w:val="24"/>
          <w:szCs w:val="24"/>
        </w:rPr>
        <w:t>.</w:t>
      </w:r>
      <w:r w:rsidR="009B7A4F" w:rsidRPr="0085703C">
        <w:rPr>
          <w:sz w:val="24"/>
          <w:szCs w:val="24"/>
        </w:rPr>
        <w:t>0</w:t>
      </w:r>
      <w:r w:rsidR="00B83A7D" w:rsidRPr="0085703C">
        <w:rPr>
          <w:sz w:val="24"/>
          <w:szCs w:val="24"/>
        </w:rPr>
        <w:t>3</w:t>
      </w:r>
      <w:r w:rsidRPr="0085703C">
        <w:rPr>
          <w:sz w:val="24"/>
          <w:szCs w:val="24"/>
        </w:rPr>
        <w:t>.202</w:t>
      </w:r>
      <w:r w:rsidR="00287221" w:rsidRPr="0085703C">
        <w:rPr>
          <w:sz w:val="24"/>
          <w:szCs w:val="24"/>
        </w:rPr>
        <w:t>5</w:t>
      </w:r>
      <w:r w:rsidRPr="0085703C">
        <w:rPr>
          <w:sz w:val="24"/>
          <w:szCs w:val="24"/>
        </w:rPr>
        <w:t xml:space="preserve">г., </w:t>
      </w:r>
      <w:r w:rsidR="007C0ED9" w:rsidRPr="0085703C">
        <w:rPr>
          <w:sz w:val="24"/>
          <w:szCs w:val="24"/>
        </w:rPr>
        <w:t>направленных на проверку исполнения Закона Республики Алтай от 13.01.2005г. №5-РЗ «О мерах по защите нравственности и здоровья детей в Республике Алтай», Закона Республики Алтай от 1 июня 2022г. № 33-РЗ «Об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«Об административных правонарушениях в Республике Алтай».</w:t>
      </w:r>
    </w:p>
    <w:p w14:paraId="79B45289" w14:textId="0392A994" w:rsidR="007C0ED9" w:rsidRPr="0085703C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85703C">
        <w:rPr>
          <w:sz w:val="24"/>
          <w:szCs w:val="24"/>
        </w:rPr>
        <w:t xml:space="preserve">В рейдовых мероприятиях приняли участие представители отдела по обеспечению деятельности Комиссии, школ района, МБУ «Центр молодежных инициатив» МО «Майминский район», МБУ «Центр культуры» МО «Майминский район», Отдела МВД России по </w:t>
      </w:r>
      <w:proofErr w:type="spellStart"/>
      <w:r w:rsidRPr="0085703C">
        <w:rPr>
          <w:sz w:val="24"/>
          <w:szCs w:val="24"/>
        </w:rPr>
        <w:t>Майминскому</w:t>
      </w:r>
      <w:proofErr w:type="spellEnd"/>
      <w:r w:rsidRPr="0085703C">
        <w:rPr>
          <w:sz w:val="24"/>
          <w:szCs w:val="24"/>
        </w:rPr>
        <w:t xml:space="preserve"> району, КУ РА «Управление социальной поддержки населения Майминского района», Администраций сельских поселений района.</w:t>
      </w:r>
    </w:p>
    <w:p w14:paraId="123DD94B" w14:textId="77777777" w:rsidR="002A7BB9" w:rsidRPr="0085703C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85703C">
        <w:rPr>
          <w:sz w:val="24"/>
          <w:szCs w:val="24"/>
        </w:rPr>
        <w:t>Согласно утвержденному графику, в период действия «комендантского часа» с 22:00ч., согласно Перечню мест, утвержденному решением 43-ой очередной сессией Майминского районного Совета депутатов № 43-4 от 03.02.2023г. проверены общественные места, 40 специализированных торговых павильонов 1</w:t>
      </w:r>
      <w:r w:rsidR="00A01770" w:rsidRPr="0085703C">
        <w:rPr>
          <w:sz w:val="24"/>
          <w:szCs w:val="24"/>
        </w:rPr>
        <w:t>9</w:t>
      </w:r>
      <w:r w:rsidRPr="0085703C">
        <w:rPr>
          <w:sz w:val="24"/>
          <w:szCs w:val="24"/>
        </w:rPr>
        <w:t xml:space="preserve"> сел района (</w:t>
      </w:r>
      <w:proofErr w:type="spellStart"/>
      <w:r w:rsidRPr="0085703C">
        <w:rPr>
          <w:sz w:val="24"/>
          <w:szCs w:val="24"/>
        </w:rPr>
        <w:t>с.Майма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с.Подгорное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="00A01770" w:rsidRPr="0085703C">
        <w:rPr>
          <w:sz w:val="24"/>
          <w:szCs w:val="24"/>
        </w:rPr>
        <w:t>с.Верх-Карагуж</w:t>
      </w:r>
      <w:proofErr w:type="spellEnd"/>
      <w:r w:rsidR="00A01770" w:rsidRPr="0085703C">
        <w:rPr>
          <w:sz w:val="24"/>
          <w:szCs w:val="24"/>
        </w:rPr>
        <w:t xml:space="preserve">, </w:t>
      </w:r>
      <w:proofErr w:type="spellStart"/>
      <w:r w:rsidR="002A7BB9" w:rsidRPr="0085703C">
        <w:rPr>
          <w:sz w:val="24"/>
          <w:szCs w:val="24"/>
        </w:rPr>
        <w:t>с.Карлушка</w:t>
      </w:r>
      <w:proofErr w:type="spellEnd"/>
      <w:r w:rsidR="002A7BB9" w:rsidRPr="0085703C">
        <w:rPr>
          <w:sz w:val="24"/>
          <w:szCs w:val="24"/>
        </w:rPr>
        <w:t xml:space="preserve">, </w:t>
      </w:r>
      <w:proofErr w:type="spellStart"/>
      <w:r w:rsidR="002A7BB9" w:rsidRPr="0085703C">
        <w:rPr>
          <w:sz w:val="24"/>
          <w:szCs w:val="24"/>
        </w:rPr>
        <w:t>п.Дубровка</w:t>
      </w:r>
      <w:proofErr w:type="spellEnd"/>
      <w:r w:rsidR="002A7BB9"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п.Алферово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с.Кызыл</w:t>
      </w:r>
      <w:proofErr w:type="spellEnd"/>
      <w:r w:rsidRPr="0085703C">
        <w:rPr>
          <w:sz w:val="24"/>
          <w:szCs w:val="24"/>
        </w:rPr>
        <w:t xml:space="preserve">-Озек, </w:t>
      </w:r>
      <w:proofErr w:type="spellStart"/>
      <w:r w:rsidRPr="0085703C">
        <w:rPr>
          <w:sz w:val="24"/>
          <w:szCs w:val="24"/>
        </w:rPr>
        <w:t>с.Бирюля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с.Александровка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с.Урлу-Аспак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с.Соузга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с.Черемшанка</w:t>
      </w:r>
      <w:proofErr w:type="spellEnd"/>
      <w:r w:rsidRPr="0085703C">
        <w:rPr>
          <w:sz w:val="24"/>
          <w:szCs w:val="24"/>
        </w:rPr>
        <w:t>,</w:t>
      </w:r>
      <w:r w:rsidR="002A7BB9" w:rsidRPr="0085703C">
        <w:rPr>
          <w:sz w:val="24"/>
          <w:szCs w:val="24"/>
        </w:rPr>
        <w:t xml:space="preserve"> ТБ </w:t>
      </w:r>
      <w:proofErr w:type="spellStart"/>
      <w:r w:rsidR="002A7BB9" w:rsidRPr="0085703C">
        <w:rPr>
          <w:sz w:val="24"/>
          <w:szCs w:val="24"/>
        </w:rPr>
        <w:t>ЮностьЮ</w:t>
      </w:r>
      <w:proofErr w:type="spellEnd"/>
      <w:r w:rsidR="002A7BB9" w:rsidRPr="0085703C">
        <w:rPr>
          <w:sz w:val="24"/>
          <w:szCs w:val="24"/>
        </w:rPr>
        <w:t>,</w:t>
      </w:r>
      <w:r w:rsidRPr="0085703C">
        <w:rPr>
          <w:sz w:val="24"/>
          <w:szCs w:val="24"/>
        </w:rPr>
        <w:t xml:space="preserve"> </w:t>
      </w:r>
      <w:proofErr w:type="spellStart"/>
      <w:r w:rsidRPr="0085703C">
        <w:rPr>
          <w:sz w:val="24"/>
          <w:szCs w:val="24"/>
        </w:rPr>
        <w:t>с.Манжерок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с.Озерное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с.Барангол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с.Усть</w:t>
      </w:r>
      <w:proofErr w:type="spellEnd"/>
      <w:r w:rsidRPr="0085703C">
        <w:rPr>
          <w:sz w:val="24"/>
          <w:szCs w:val="24"/>
        </w:rPr>
        <w:t xml:space="preserve">-Муны, </w:t>
      </w:r>
      <w:proofErr w:type="spellStart"/>
      <w:r w:rsidRPr="0085703C">
        <w:rPr>
          <w:sz w:val="24"/>
          <w:szCs w:val="24"/>
        </w:rPr>
        <w:t>п.Известковый</w:t>
      </w:r>
      <w:proofErr w:type="spellEnd"/>
      <w:r w:rsidRPr="0085703C">
        <w:rPr>
          <w:sz w:val="24"/>
          <w:szCs w:val="24"/>
        </w:rPr>
        <w:t xml:space="preserve">, </w:t>
      </w:r>
      <w:proofErr w:type="spellStart"/>
      <w:r w:rsidRPr="0085703C">
        <w:rPr>
          <w:sz w:val="24"/>
          <w:szCs w:val="24"/>
        </w:rPr>
        <w:t>с.Карым</w:t>
      </w:r>
      <w:proofErr w:type="spellEnd"/>
      <w:r w:rsidRPr="0085703C">
        <w:rPr>
          <w:sz w:val="24"/>
          <w:szCs w:val="24"/>
        </w:rPr>
        <w:t xml:space="preserve">) на предмет соблюдения закона Республики Алтай от 13.01.2005г. №5-РЗ «О мерах по защите </w:t>
      </w:r>
      <w:r w:rsidRPr="0085703C">
        <w:rPr>
          <w:sz w:val="24"/>
          <w:szCs w:val="24"/>
        </w:rPr>
        <w:lastRenderedPageBreak/>
        <w:t>нравственности и здоровья детей в Республике Алтай»</w:t>
      </w:r>
      <w:r w:rsidR="002A7BB9" w:rsidRPr="0085703C">
        <w:rPr>
          <w:sz w:val="24"/>
          <w:szCs w:val="24"/>
        </w:rPr>
        <w:t>, Закона Республики Алтай от 1 июня 2022г. № 33-РЗ «Об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«Об административных правонарушениях в Республике Алтай».</w:t>
      </w:r>
    </w:p>
    <w:p w14:paraId="2619B95D" w14:textId="77777777" w:rsidR="002665F9" w:rsidRDefault="007C0ED9" w:rsidP="002665F9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85703C">
        <w:rPr>
          <w:sz w:val="24"/>
          <w:szCs w:val="24"/>
        </w:rPr>
        <w:t>В рамках проверки мест возможного скопления несовершеннолетних, специализированных торговых павильонов, с целью профилактики совершения ими и в отнош</w:t>
      </w:r>
      <w:r w:rsidR="002665F9">
        <w:rPr>
          <w:sz w:val="24"/>
          <w:szCs w:val="24"/>
        </w:rPr>
        <w:t>ении них противоправных деяний, выявлены нарушения:</w:t>
      </w:r>
    </w:p>
    <w:p w14:paraId="4A74F2A4" w14:textId="2375B378" w:rsidR="007C0ED9" w:rsidRPr="00F50169" w:rsidRDefault="00D31998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F50169">
        <w:rPr>
          <w:sz w:val="24"/>
          <w:szCs w:val="24"/>
        </w:rPr>
        <w:t xml:space="preserve">24.03.2025г. в 22:23ч. в общественном месте по адресу: </w:t>
      </w:r>
      <w:proofErr w:type="spellStart"/>
      <w:r w:rsidRPr="00F50169">
        <w:rPr>
          <w:sz w:val="24"/>
          <w:szCs w:val="24"/>
        </w:rPr>
        <w:t>с.Кызыл</w:t>
      </w:r>
      <w:proofErr w:type="spellEnd"/>
      <w:r w:rsidRPr="00F50169">
        <w:rPr>
          <w:sz w:val="24"/>
          <w:szCs w:val="24"/>
        </w:rPr>
        <w:t xml:space="preserve">-Озек, </w:t>
      </w:r>
      <w:proofErr w:type="spellStart"/>
      <w:r w:rsidRPr="00F50169">
        <w:rPr>
          <w:sz w:val="24"/>
          <w:szCs w:val="24"/>
        </w:rPr>
        <w:t>ул.Советская</w:t>
      </w:r>
      <w:proofErr w:type="spellEnd"/>
      <w:r w:rsidRPr="00F50169">
        <w:rPr>
          <w:sz w:val="24"/>
          <w:szCs w:val="24"/>
        </w:rPr>
        <w:t xml:space="preserve">, в районе дома №102 (магазин «Мария РА») находились </w:t>
      </w:r>
      <w:r w:rsidR="00F31495">
        <w:rPr>
          <w:sz w:val="24"/>
          <w:szCs w:val="24"/>
        </w:rPr>
        <w:t xml:space="preserve">трое </w:t>
      </w:r>
      <w:r w:rsidR="002665F9" w:rsidRPr="00F50169">
        <w:rPr>
          <w:sz w:val="24"/>
          <w:szCs w:val="24"/>
        </w:rPr>
        <w:t>несовершеннолетни</w:t>
      </w:r>
      <w:r w:rsidR="00F31495">
        <w:rPr>
          <w:sz w:val="24"/>
          <w:szCs w:val="24"/>
        </w:rPr>
        <w:t>х</w:t>
      </w:r>
      <w:r w:rsidR="002665F9" w:rsidRPr="00F50169">
        <w:rPr>
          <w:sz w:val="24"/>
          <w:szCs w:val="24"/>
        </w:rPr>
        <w:t>,</w:t>
      </w:r>
      <w:r w:rsidRPr="00F50169">
        <w:rPr>
          <w:sz w:val="24"/>
          <w:szCs w:val="24"/>
        </w:rPr>
        <w:t xml:space="preserve"> не достигши</w:t>
      </w:r>
      <w:r w:rsidR="00F31495">
        <w:rPr>
          <w:sz w:val="24"/>
          <w:szCs w:val="24"/>
        </w:rPr>
        <w:t>х</w:t>
      </w:r>
      <w:r w:rsidRPr="00F50169">
        <w:rPr>
          <w:sz w:val="24"/>
          <w:szCs w:val="24"/>
        </w:rPr>
        <w:t xml:space="preserve"> возраста 16 лет, проживающи</w:t>
      </w:r>
      <w:r w:rsidR="00F31495">
        <w:rPr>
          <w:sz w:val="24"/>
          <w:szCs w:val="24"/>
        </w:rPr>
        <w:t>х</w:t>
      </w:r>
      <w:r w:rsidRPr="00F50169">
        <w:rPr>
          <w:sz w:val="24"/>
          <w:szCs w:val="24"/>
        </w:rPr>
        <w:t xml:space="preserve"> в </w:t>
      </w:r>
      <w:proofErr w:type="spellStart"/>
      <w:r w:rsidRPr="00F50169">
        <w:rPr>
          <w:sz w:val="24"/>
          <w:szCs w:val="24"/>
        </w:rPr>
        <w:t>с.Кызыл</w:t>
      </w:r>
      <w:proofErr w:type="spellEnd"/>
      <w:r w:rsidRPr="00F50169">
        <w:rPr>
          <w:sz w:val="24"/>
          <w:szCs w:val="24"/>
        </w:rPr>
        <w:t>-Озек, учащи</w:t>
      </w:r>
      <w:r w:rsidR="00F31495">
        <w:rPr>
          <w:sz w:val="24"/>
          <w:szCs w:val="24"/>
        </w:rPr>
        <w:t>х</w:t>
      </w:r>
      <w:r w:rsidRPr="00F50169">
        <w:rPr>
          <w:sz w:val="24"/>
          <w:szCs w:val="24"/>
        </w:rPr>
        <w:t>ся 7, 8 классов МКОУ «Кызыл-</w:t>
      </w:r>
      <w:proofErr w:type="spellStart"/>
      <w:r w:rsidRPr="00F50169">
        <w:rPr>
          <w:sz w:val="24"/>
          <w:szCs w:val="24"/>
        </w:rPr>
        <w:t>Озекская</w:t>
      </w:r>
      <w:proofErr w:type="spellEnd"/>
      <w:r w:rsidRPr="00F50169">
        <w:rPr>
          <w:sz w:val="24"/>
          <w:szCs w:val="24"/>
        </w:rPr>
        <w:t xml:space="preserve"> СОШ», </w:t>
      </w:r>
      <w:r w:rsidR="00F31495">
        <w:rPr>
          <w:sz w:val="24"/>
          <w:szCs w:val="24"/>
        </w:rPr>
        <w:t xml:space="preserve">тем самым </w:t>
      </w:r>
      <w:r w:rsidR="002665F9" w:rsidRPr="00F50169">
        <w:rPr>
          <w:sz w:val="24"/>
          <w:szCs w:val="24"/>
        </w:rPr>
        <w:t>наруш</w:t>
      </w:r>
      <w:r w:rsidRPr="00F50169">
        <w:rPr>
          <w:sz w:val="24"/>
          <w:szCs w:val="24"/>
        </w:rPr>
        <w:t>и</w:t>
      </w:r>
      <w:r w:rsidR="00F31495">
        <w:rPr>
          <w:sz w:val="24"/>
          <w:szCs w:val="24"/>
        </w:rPr>
        <w:t>вших</w:t>
      </w:r>
      <w:r w:rsidR="002665F9" w:rsidRPr="00F50169">
        <w:rPr>
          <w:sz w:val="24"/>
          <w:szCs w:val="24"/>
        </w:rPr>
        <w:t xml:space="preserve"> ст.2.1 Закона Республики Алтай от 13.01.2005г. №5-РЗ «О мерах по защите нравственности и здо</w:t>
      </w:r>
      <w:r w:rsidRPr="00F50169">
        <w:rPr>
          <w:sz w:val="24"/>
          <w:szCs w:val="24"/>
        </w:rPr>
        <w:t>ровья детей в Республике Алтай». Данные несовершеннолетние доставлены по их месту жительства, переданы законным представителям. И</w:t>
      </w:r>
      <w:r w:rsidR="00C12A00" w:rsidRPr="00F50169">
        <w:rPr>
          <w:sz w:val="24"/>
          <w:szCs w:val="24"/>
        </w:rPr>
        <w:t>нформация для привлечения родителе</w:t>
      </w:r>
      <w:r w:rsidRPr="00F50169">
        <w:rPr>
          <w:sz w:val="24"/>
          <w:szCs w:val="24"/>
        </w:rPr>
        <w:t>й к административной ответственности, в соответствии со ст.6 Закона Республики Алтай от 13.01.2005г. №5-РЗ «О мерах по защите нравственности и здоровья детей в Республике Алтай», ст.14.1 Федерального закона от 24.07.1998 N 124-ФЗ (ред. от 30.11.2024) "Об основных гарантиях прав ребенка в Российской Федерации"</w:t>
      </w:r>
      <w:r w:rsidR="00F50169" w:rsidRPr="00F50169">
        <w:rPr>
          <w:sz w:val="24"/>
          <w:szCs w:val="24"/>
        </w:rPr>
        <w:t xml:space="preserve">, </w:t>
      </w:r>
      <w:r w:rsidR="00C12A00" w:rsidRPr="00F50169">
        <w:rPr>
          <w:sz w:val="24"/>
          <w:szCs w:val="24"/>
        </w:rPr>
        <w:t>направлена в Отдел МВД России</w:t>
      </w:r>
      <w:r w:rsidR="00F50169" w:rsidRPr="00F50169">
        <w:rPr>
          <w:sz w:val="24"/>
          <w:szCs w:val="24"/>
        </w:rPr>
        <w:t xml:space="preserve"> по </w:t>
      </w:r>
      <w:proofErr w:type="spellStart"/>
      <w:r w:rsidR="00F50169" w:rsidRPr="00F50169">
        <w:rPr>
          <w:sz w:val="24"/>
          <w:szCs w:val="24"/>
        </w:rPr>
        <w:t>Майминскому</w:t>
      </w:r>
      <w:proofErr w:type="spellEnd"/>
      <w:r w:rsidR="00F50169" w:rsidRPr="00F50169">
        <w:rPr>
          <w:sz w:val="24"/>
          <w:szCs w:val="24"/>
        </w:rPr>
        <w:t xml:space="preserve"> району (исх.238 от 28.03.2025г.).</w:t>
      </w:r>
    </w:p>
    <w:p w14:paraId="0C7A1474" w14:textId="501F3B6F" w:rsidR="005B4999" w:rsidRDefault="002665F9" w:rsidP="005B4999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з</w:t>
      </w:r>
      <w:r w:rsidR="0085703C" w:rsidRPr="005B4999">
        <w:rPr>
          <w:sz w:val="24"/>
          <w:szCs w:val="24"/>
        </w:rPr>
        <w:t xml:space="preserve">а время проведения межведомственных рейдовых мероприятий установлены вновь открывшиеся торговые павильоны на территории муниципального образования «Майминский район»,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Алтай», осуществляющие предпринимательскую деятельность, которая предназначена для реализации только алкогольной продукции: </w:t>
      </w:r>
    </w:p>
    <w:p w14:paraId="0F698E1C" w14:textId="77777777" w:rsidR="00477BED" w:rsidRDefault="00477BED" w:rsidP="00477BE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с.Кызыл</w:t>
      </w:r>
      <w:proofErr w:type="spellEnd"/>
      <w:r>
        <w:rPr>
          <w:sz w:val="24"/>
          <w:szCs w:val="24"/>
        </w:rPr>
        <w:t>-Озек:</w:t>
      </w:r>
    </w:p>
    <w:p w14:paraId="5F7D90C7" w14:textId="77777777" w:rsidR="00477BED" w:rsidRDefault="00477BED" w:rsidP="00477BE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специализированный магазин «Красное </w:t>
      </w:r>
      <w:r w:rsidRPr="00842378">
        <w:rPr>
          <w:sz w:val="24"/>
          <w:szCs w:val="24"/>
        </w:rPr>
        <w:t xml:space="preserve">&amp; </w:t>
      </w:r>
      <w:r>
        <w:rPr>
          <w:sz w:val="24"/>
          <w:szCs w:val="24"/>
        </w:rPr>
        <w:t xml:space="preserve">Белое»,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>, 92А;</w:t>
      </w:r>
    </w:p>
    <w:p w14:paraId="6F27FC81" w14:textId="77777777" w:rsidR="00477BED" w:rsidRPr="00842378" w:rsidRDefault="00477BED" w:rsidP="00477BE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магазин разливных напитков «Хмельной»,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>, д.92Ж.</w:t>
      </w:r>
    </w:p>
    <w:p w14:paraId="49329768" w14:textId="2D606887" w:rsidR="007907B2" w:rsidRPr="005B4999" w:rsidRDefault="007907B2" w:rsidP="005B4999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>:</w:t>
      </w:r>
    </w:p>
    <w:p w14:paraId="2809CD38" w14:textId="7127CE13" w:rsidR="005B4999" w:rsidRPr="005B4999" w:rsidRDefault="002665F9" w:rsidP="002665F9">
      <w:pPr>
        <w:pStyle w:val="a6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с</w:t>
      </w:r>
      <w:r w:rsidR="005B4999" w:rsidRPr="005B4999">
        <w:rPr>
          <w:sz w:val="24"/>
          <w:szCs w:val="24"/>
        </w:rPr>
        <w:t>пециализированный магазин пивоварня «Медный Великан» ООО «Сибирский пивовар», ул. Подгорная, д. 99 с. Майма;</w:t>
      </w:r>
    </w:p>
    <w:p w14:paraId="6CCCAC70" w14:textId="2BD49C01" w:rsidR="005B4999" w:rsidRDefault="002665F9" w:rsidP="005B4999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м</w:t>
      </w:r>
      <w:r w:rsidR="005B4999" w:rsidRPr="005B4999">
        <w:rPr>
          <w:sz w:val="24"/>
          <w:szCs w:val="24"/>
        </w:rPr>
        <w:t xml:space="preserve">агазин табачной продукции и аксессуаров «Смокинг Шоп» ИП Смирнова И.С., ул. Подгорная, д. 99 с. </w:t>
      </w:r>
      <w:proofErr w:type="spellStart"/>
      <w:r w:rsidR="005B4999" w:rsidRPr="005B4999">
        <w:rPr>
          <w:sz w:val="24"/>
          <w:szCs w:val="24"/>
        </w:rPr>
        <w:t>Майма</w:t>
      </w:r>
      <w:proofErr w:type="spellEnd"/>
      <w:r w:rsidR="005B4999" w:rsidRPr="005B4999">
        <w:rPr>
          <w:sz w:val="24"/>
          <w:szCs w:val="24"/>
        </w:rPr>
        <w:t>.</w:t>
      </w:r>
    </w:p>
    <w:p w14:paraId="729572B6" w14:textId="7FD560B5" w:rsidR="0085703C" w:rsidRDefault="00754B17" w:rsidP="005B4999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5703C" w:rsidRPr="005B4999">
        <w:rPr>
          <w:sz w:val="24"/>
          <w:szCs w:val="24"/>
        </w:rPr>
        <w:t>нформация для внесения в Перечень мест на территории Майминского района, в соответствии с Закон</w:t>
      </w:r>
      <w:r w:rsidR="00477BED">
        <w:rPr>
          <w:sz w:val="24"/>
          <w:szCs w:val="24"/>
        </w:rPr>
        <w:t>ом</w:t>
      </w:r>
      <w:r w:rsidR="0085703C" w:rsidRPr="005B4999">
        <w:rPr>
          <w:sz w:val="24"/>
          <w:szCs w:val="24"/>
        </w:rPr>
        <w:t xml:space="preserve"> Республики Алтай от 13.01.2005г. №5-РЗ «О мерах по защите нравственности и здоровья детей в Республике Алтай» </w:t>
      </w:r>
      <w:r w:rsidR="00F31495" w:rsidRPr="00052C7B">
        <w:rPr>
          <w:sz w:val="24"/>
          <w:szCs w:val="24"/>
        </w:rPr>
        <w:t>с</w:t>
      </w:r>
      <w:r w:rsidR="00F31495" w:rsidRPr="005B4999">
        <w:rPr>
          <w:sz w:val="24"/>
          <w:szCs w:val="24"/>
        </w:rPr>
        <w:t>пециализированн</w:t>
      </w:r>
      <w:r w:rsidR="00F31495">
        <w:rPr>
          <w:sz w:val="24"/>
          <w:szCs w:val="24"/>
        </w:rPr>
        <w:t>ого</w:t>
      </w:r>
      <w:r w:rsidR="00F31495" w:rsidRPr="005B4999">
        <w:rPr>
          <w:sz w:val="24"/>
          <w:szCs w:val="24"/>
        </w:rPr>
        <w:t xml:space="preserve"> магазин</w:t>
      </w:r>
      <w:r w:rsidR="00F31495">
        <w:rPr>
          <w:sz w:val="24"/>
          <w:szCs w:val="24"/>
        </w:rPr>
        <w:t>а</w:t>
      </w:r>
      <w:r w:rsidR="00F31495" w:rsidRPr="005B4999">
        <w:rPr>
          <w:sz w:val="24"/>
          <w:szCs w:val="24"/>
        </w:rPr>
        <w:t xml:space="preserve"> пивоварня «Медный Великан» ООО «Сибирский пивовар», ул. Подгорная, д. 99 с. </w:t>
      </w:r>
      <w:proofErr w:type="spellStart"/>
      <w:r w:rsidR="00F31495" w:rsidRPr="005B4999">
        <w:rPr>
          <w:sz w:val="24"/>
          <w:szCs w:val="24"/>
        </w:rPr>
        <w:t>Майма</w:t>
      </w:r>
      <w:proofErr w:type="spellEnd"/>
      <w:r w:rsidR="00F31495" w:rsidRPr="005B4999">
        <w:rPr>
          <w:sz w:val="24"/>
          <w:szCs w:val="24"/>
        </w:rPr>
        <w:t>;</w:t>
      </w:r>
      <w:r w:rsidR="00F31495">
        <w:rPr>
          <w:sz w:val="24"/>
          <w:szCs w:val="24"/>
        </w:rPr>
        <w:t xml:space="preserve"> м</w:t>
      </w:r>
      <w:r w:rsidR="00F31495" w:rsidRPr="005B4999">
        <w:rPr>
          <w:sz w:val="24"/>
          <w:szCs w:val="24"/>
        </w:rPr>
        <w:t>агазин</w:t>
      </w:r>
      <w:r w:rsidR="00F31495">
        <w:rPr>
          <w:sz w:val="24"/>
          <w:szCs w:val="24"/>
        </w:rPr>
        <w:t>а</w:t>
      </w:r>
      <w:r w:rsidR="00F31495" w:rsidRPr="005B4999">
        <w:rPr>
          <w:sz w:val="24"/>
          <w:szCs w:val="24"/>
        </w:rPr>
        <w:t xml:space="preserve"> табачной продукции и аксессуаров «Смокинг Шоп» ИП Смирнова И.С., </w:t>
      </w:r>
      <w:proofErr w:type="spellStart"/>
      <w:r w:rsidR="00F31495" w:rsidRPr="005B4999">
        <w:rPr>
          <w:sz w:val="24"/>
          <w:szCs w:val="24"/>
        </w:rPr>
        <w:t>ул.Подгорная</w:t>
      </w:r>
      <w:proofErr w:type="spellEnd"/>
      <w:r w:rsidR="00F31495" w:rsidRPr="005B4999">
        <w:rPr>
          <w:sz w:val="24"/>
          <w:szCs w:val="24"/>
        </w:rPr>
        <w:t xml:space="preserve">, д. 99 с. </w:t>
      </w:r>
      <w:proofErr w:type="spellStart"/>
      <w:r w:rsidR="00F31495" w:rsidRPr="005B4999">
        <w:rPr>
          <w:sz w:val="24"/>
          <w:szCs w:val="24"/>
        </w:rPr>
        <w:t>Майма</w:t>
      </w:r>
      <w:proofErr w:type="spellEnd"/>
      <w:r w:rsidR="00F31495" w:rsidRPr="005B4999">
        <w:rPr>
          <w:sz w:val="24"/>
          <w:szCs w:val="24"/>
        </w:rPr>
        <w:t>.</w:t>
      </w:r>
      <w:r w:rsidR="00F31495">
        <w:rPr>
          <w:sz w:val="24"/>
          <w:szCs w:val="24"/>
        </w:rPr>
        <w:t xml:space="preserve"> </w:t>
      </w:r>
      <w:r w:rsidR="00477BED">
        <w:rPr>
          <w:sz w:val="24"/>
          <w:szCs w:val="24"/>
        </w:rPr>
        <w:t xml:space="preserve">Председателем Майминского районного Совета депутатов </w:t>
      </w:r>
      <w:proofErr w:type="spellStart"/>
      <w:r w:rsidR="00477BED">
        <w:rPr>
          <w:sz w:val="24"/>
          <w:szCs w:val="24"/>
        </w:rPr>
        <w:t>И.В.Ударцевым</w:t>
      </w:r>
      <w:proofErr w:type="spellEnd"/>
      <w:r w:rsidR="00477BED">
        <w:rPr>
          <w:sz w:val="24"/>
          <w:szCs w:val="24"/>
        </w:rPr>
        <w:t xml:space="preserve"> направлена заместителю Председателя Правительства Республики Алтай, Председателю экспертной комиссии Республики Алтай </w:t>
      </w:r>
      <w:proofErr w:type="spellStart"/>
      <w:r w:rsidR="00477BED">
        <w:rPr>
          <w:sz w:val="24"/>
          <w:szCs w:val="24"/>
        </w:rPr>
        <w:t>А.Г.Сумину</w:t>
      </w:r>
      <w:proofErr w:type="spellEnd"/>
      <w:r>
        <w:rPr>
          <w:sz w:val="24"/>
          <w:szCs w:val="24"/>
        </w:rPr>
        <w:t>(исх.01-20-62 от 28.03.2025г.)</w:t>
      </w:r>
      <w:r w:rsidR="00477BED">
        <w:rPr>
          <w:sz w:val="24"/>
          <w:szCs w:val="24"/>
        </w:rPr>
        <w:t>.</w:t>
      </w:r>
    </w:p>
    <w:p w14:paraId="0AFE7D16" w14:textId="6E56F0D0" w:rsidR="00EF5936" w:rsidRDefault="007C0ED9" w:rsidP="00EF5936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85703C">
        <w:rPr>
          <w:sz w:val="24"/>
          <w:szCs w:val="24"/>
        </w:rPr>
        <w:t>На основании изложенному,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</w:t>
      </w:r>
      <w:r w:rsidR="00EF5936">
        <w:rPr>
          <w:sz w:val="24"/>
          <w:szCs w:val="24"/>
        </w:rPr>
        <w:t xml:space="preserve">, ст.6 </w:t>
      </w:r>
      <w:r w:rsidR="00EF5936" w:rsidRPr="00EF5936">
        <w:rPr>
          <w:sz w:val="24"/>
          <w:szCs w:val="24"/>
        </w:rPr>
        <w:t>Закона Республики Алтай от 13.01.2005г. №5-РЗ «О мерах по защите нравственности и здоровья детей</w:t>
      </w:r>
      <w:r w:rsidR="00EF5936" w:rsidRPr="000D0807">
        <w:rPr>
          <w:sz w:val="24"/>
          <w:szCs w:val="24"/>
        </w:rPr>
        <w:t xml:space="preserve"> </w:t>
      </w:r>
      <w:r w:rsidR="00EF5936" w:rsidRPr="00052C7B">
        <w:rPr>
          <w:sz w:val="24"/>
          <w:szCs w:val="24"/>
        </w:rPr>
        <w:t>в Республике Алтай»</w:t>
      </w:r>
      <w:r w:rsidR="00EF5936">
        <w:rPr>
          <w:sz w:val="24"/>
          <w:szCs w:val="24"/>
        </w:rPr>
        <w:t xml:space="preserve">, </w:t>
      </w:r>
      <w:r w:rsidR="00EF5936" w:rsidRPr="00EF5936">
        <w:rPr>
          <w:sz w:val="24"/>
          <w:szCs w:val="24"/>
        </w:rPr>
        <w:t>Федеральный закон от 24.07.1998 N 124-ФЗ (ред. от 30.11.2024) "Об основных гарантиях прав ребенка в Российской Федерации"</w:t>
      </w:r>
    </w:p>
    <w:p w14:paraId="57573714" w14:textId="544A6DA7" w:rsidR="007C0ED9" w:rsidRPr="0085703C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4E39F226" w14:textId="77777777" w:rsidR="007C0ED9" w:rsidRPr="0085703C" w:rsidRDefault="007C0ED9" w:rsidP="00E1148E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85703C">
        <w:rPr>
          <w:b/>
          <w:sz w:val="24"/>
          <w:szCs w:val="24"/>
        </w:rPr>
        <w:t>ПОСТАНОВИЛА:</w:t>
      </w:r>
    </w:p>
    <w:p w14:paraId="597CAEA2" w14:textId="729C3933" w:rsidR="008E280A" w:rsidRPr="0085703C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85703C">
        <w:rPr>
          <w:sz w:val="24"/>
          <w:szCs w:val="24"/>
        </w:rPr>
        <w:lastRenderedPageBreak/>
        <w:t>1. Информацию по итогам проведения межведомственных рейдовых мероприятий в период с 2</w:t>
      </w:r>
      <w:r w:rsidR="008E280A" w:rsidRPr="0085703C">
        <w:rPr>
          <w:sz w:val="24"/>
          <w:szCs w:val="24"/>
        </w:rPr>
        <w:t>4</w:t>
      </w:r>
      <w:r w:rsidRPr="0085703C">
        <w:rPr>
          <w:sz w:val="24"/>
          <w:szCs w:val="24"/>
        </w:rPr>
        <w:t xml:space="preserve"> по 31.03.202</w:t>
      </w:r>
      <w:r w:rsidR="00F31495">
        <w:rPr>
          <w:sz w:val="24"/>
          <w:szCs w:val="24"/>
        </w:rPr>
        <w:t>5</w:t>
      </w:r>
      <w:r w:rsidRPr="0085703C">
        <w:rPr>
          <w:sz w:val="24"/>
          <w:szCs w:val="24"/>
        </w:rPr>
        <w:t xml:space="preserve"> г. принять к сведению.</w:t>
      </w:r>
    </w:p>
    <w:p w14:paraId="5DEEE404" w14:textId="6D27B292" w:rsidR="00477BED" w:rsidRPr="00842378" w:rsidRDefault="008E280A" w:rsidP="00477BE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052C7B">
        <w:rPr>
          <w:sz w:val="24"/>
          <w:szCs w:val="24"/>
        </w:rPr>
        <w:t>2. Администраци</w:t>
      </w:r>
      <w:r w:rsidR="000B2968" w:rsidRPr="00052C7B">
        <w:rPr>
          <w:sz w:val="24"/>
          <w:szCs w:val="24"/>
        </w:rPr>
        <w:t>и</w:t>
      </w:r>
      <w:r w:rsidRPr="00052C7B">
        <w:rPr>
          <w:sz w:val="24"/>
          <w:szCs w:val="24"/>
        </w:rPr>
        <w:t xml:space="preserve"> МО </w:t>
      </w:r>
      <w:r w:rsidR="00C12A00">
        <w:rPr>
          <w:sz w:val="24"/>
          <w:szCs w:val="24"/>
        </w:rPr>
        <w:t xml:space="preserve">Кызыл-Озекское </w:t>
      </w:r>
      <w:r w:rsidRPr="00052C7B">
        <w:rPr>
          <w:sz w:val="24"/>
          <w:szCs w:val="24"/>
        </w:rPr>
        <w:t>сельское поселение»</w:t>
      </w:r>
      <w:r w:rsidR="000B2968" w:rsidRPr="00052C7B">
        <w:rPr>
          <w:sz w:val="24"/>
          <w:szCs w:val="24"/>
        </w:rPr>
        <w:t xml:space="preserve"> </w:t>
      </w:r>
      <w:r w:rsidRPr="00052C7B">
        <w:rPr>
          <w:sz w:val="24"/>
          <w:szCs w:val="24"/>
        </w:rPr>
        <w:t xml:space="preserve">направить в Майминский районный Совет депутатов для принятия мер в соответствии со ст.2.2 Закона Республики Алтай от 13.01.2005г. №5-РЗ «О мерах по защите нравственности и здоровья детей в Республике Алтай» по выявленным объектам: </w:t>
      </w:r>
      <w:r w:rsidR="00477BED">
        <w:rPr>
          <w:sz w:val="24"/>
          <w:szCs w:val="24"/>
        </w:rPr>
        <w:t xml:space="preserve">1. специализированный магазин «Красное </w:t>
      </w:r>
      <w:r w:rsidR="00477BED" w:rsidRPr="00842378">
        <w:rPr>
          <w:sz w:val="24"/>
          <w:szCs w:val="24"/>
        </w:rPr>
        <w:t xml:space="preserve">&amp; </w:t>
      </w:r>
      <w:r w:rsidR="00477BED">
        <w:rPr>
          <w:sz w:val="24"/>
          <w:szCs w:val="24"/>
        </w:rPr>
        <w:t xml:space="preserve">Белое», </w:t>
      </w:r>
      <w:proofErr w:type="spellStart"/>
      <w:r w:rsidR="00477BED">
        <w:rPr>
          <w:sz w:val="24"/>
          <w:szCs w:val="24"/>
        </w:rPr>
        <w:t>ул.Советская</w:t>
      </w:r>
      <w:proofErr w:type="spellEnd"/>
      <w:r w:rsidR="00477BED">
        <w:rPr>
          <w:sz w:val="24"/>
          <w:szCs w:val="24"/>
        </w:rPr>
        <w:t xml:space="preserve">, 92А; 2. магазин разливных напитков «Хмельной», </w:t>
      </w:r>
      <w:proofErr w:type="spellStart"/>
      <w:r w:rsidR="00477BED">
        <w:rPr>
          <w:sz w:val="24"/>
          <w:szCs w:val="24"/>
        </w:rPr>
        <w:t>ул.Советская</w:t>
      </w:r>
      <w:proofErr w:type="spellEnd"/>
      <w:r w:rsidR="00477BED">
        <w:rPr>
          <w:sz w:val="24"/>
          <w:szCs w:val="24"/>
        </w:rPr>
        <w:t>, д.92Ж.</w:t>
      </w:r>
    </w:p>
    <w:p w14:paraId="42241761" w14:textId="090A1312" w:rsidR="008E280A" w:rsidRPr="003C3AD0" w:rsidRDefault="008E280A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3C3AD0">
        <w:rPr>
          <w:sz w:val="24"/>
          <w:szCs w:val="24"/>
        </w:rPr>
        <w:t>Срок – 20.04.2025г.</w:t>
      </w:r>
    </w:p>
    <w:p w14:paraId="5E81936E" w14:textId="01567392" w:rsidR="000B2968" w:rsidRDefault="008E280A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85703C">
        <w:rPr>
          <w:sz w:val="24"/>
          <w:szCs w:val="24"/>
        </w:rPr>
        <w:t xml:space="preserve">3. </w:t>
      </w:r>
      <w:r w:rsidR="00C26071" w:rsidRPr="0085703C">
        <w:rPr>
          <w:sz w:val="24"/>
          <w:szCs w:val="24"/>
        </w:rPr>
        <w:t>Отдел</w:t>
      </w:r>
      <w:r w:rsidR="00C26071">
        <w:rPr>
          <w:sz w:val="24"/>
          <w:szCs w:val="24"/>
        </w:rPr>
        <w:t>у</w:t>
      </w:r>
      <w:r w:rsidR="00C26071" w:rsidRPr="0085703C">
        <w:rPr>
          <w:sz w:val="24"/>
          <w:szCs w:val="24"/>
        </w:rPr>
        <w:t xml:space="preserve"> МВД России по </w:t>
      </w:r>
      <w:proofErr w:type="spellStart"/>
      <w:r w:rsidR="00C26071" w:rsidRPr="0085703C">
        <w:rPr>
          <w:sz w:val="24"/>
          <w:szCs w:val="24"/>
        </w:rPr>
        <w:t>Майминскому</w:t>
      </w:r>
      <w:proofErr w:type="spellEnd"/>
      <w:r w:rsidR="00C26071" w:rsidRPr="0085703C">
        <w:rPr>
          <w:sz w:val="24"/>
          <w:szCs w:val="24"/>
        </w:rPr>
        <w:t xml:space="preserve"> району</w:t>
      </w:r>
      <w:r w:rsidR="00C26071" w:rsidRPr="0085703C">
        <w:rPr>
          <w:color w:val="FF0000"/>
          <w:sz w:val="24"/>
          <w:szCs w:val="24"/>
        </w:rPr>
        <w:t xml:space="preserve"> </w:t>
      </w:r>
      <w:r w:rsidR="00C26071" w:rsidRPr="003B4F07">
        <w:rPr>
          <w:sz w:val="24"/>
          <w:szCs w:val="24"/>
        </w:rPr>
        <w:t>рассмотреть вопрос о возбуждении административного производства</w:t>
      </w:r>
      <w:r w:rsidR="00E36A0B" w:rsidRPr="003B4F07">
        <w:rPr>
          <w:sz w:val="24"/>
          <w:szCs w:val="24"/>
        </w:rPr>
        <w:t xml:space="preserve"> по ч.1 ст.5.35 КоАП РФ в отношении родителей </w:t>
      </w:r>
      <w:r w:rsidR="00F31495">
        <w:rPr>
          <w:sz w:val="24"/>
          <w:szCs w:val="24"/>
        </w:rPr>
        <w:t xml:space="preserve">троих </w:t>
      </w:r>
      <w:r w:rsidR="00E36A0B" w:rsidRPr="003B4F07">
        <w:rPr>
          <w:sz w:val="24"/>
          <w:szCs w:val="24"/>
        </w:rPr>
        <w:t xml:space="preserve">несовершеннолетних, </w:t>
      </w:r>
      <w:r w:rsidR="00EF5936" w:rsidRPr="003B4F07">
        <w:rPr>
          <w:sz w:val="24"/>
          <w:szCs w:val="24"/>
        </w:rPr>
        <w:t>выявленных</w:t>
      </w:r>
      <w:r w:rsidR="00F31495">
        <w:rPr>
          <w:sz w:val="24"/>
          <w:szCs w:val="24"/>
        </w:rPr>
        <w:t>,</w:t>
      </w:r>
      <w:r w:rsidR="00EF5936" w:rsidRPr="003B4F07">
        <w:rPr>
          <w:sz w:val="24"/>
          <w:szCs w:val="24"/>
        </w:rPr>
        <w:t xml:space="preserve"> в нарушение </w:t>
      </w:r>
      <w:r w:rsidR="000D0807" w:rsidRPr="003B4F07">
        <w:rPr>
          <w:sz w:val="24"/>
          <w:szCs w:val="24"/>
        </w:rPr>
        <w:t xml:space="preserve">ст.2.1 </w:t>
      </w:r>
      <w:r w:rsidR="000B2968" w:rsidRPr="003B4F07">
        <w:rPr>
          <w:sz w:val="24"/>
          <w:szCs w:val="24"/>
        </w:rPr>
        <w:t>Закона Республики Алтай от 13.01.2005г. №5-РЗ «О мерах по защите нравственности и здоровья детей</w:t>
      </w:r>
      <w:r w:rsidR="000D0807" w:rsidRPr="000D0807">
        <w:rPr>
          <w:sz w:val="24"/>
          <w:szCs w:val="24"/>
        </w:rPr>
        <w:t xml:space="preserve"> </w:t>
      </w:r>
      <w:r w:rsidR="000D0807" w:rsidRPr="00052C7B">
        <w:rPr>
          <w:sz w:val="24"/>
          <w:szCs w:val="24"/>
        </w:rPr>
        <w:t>в Республике Алтай»</w:t>
      </w:r>
      <w:r w:rsidR="00F31495">
        <w:rPr>
          <w:sz w:val="24"/>
          <w:szCs w:val="24"/>
        </w:rPr>
        <w:t xml:space="preserve">, </w:t>
      </w:r>
      <w:r w:rsidR="00F31495" w:rsidRPr="00F50169">
        <w:rPr>
          <w:sz w:val="24"/>
          <w:szCs w:val="24"/>
        </w:rPr>
        <w:t xml:space="preserve">24.03.2025г. в 22:23ч. в общественном месте по адресу: </w:t>
      </w:r>
      <w:proofErr w:type="spellStart"/>
      <w:r w:rsidR="00F31495" w:rsidRPr="00F50169">
        <w:rPr>
          <w:sz w:val="24"/>
          <w:szCs w:val="24"/>
        </w:rPr>
        <w:t>с.Кызыл</w:t>
      </w:r>
      <w:proofErr w:type="spellEnd"/>
      <w:r w:rsidR="00F31495" w:rsidRPr="00F50169">
        <w:rPr>
          <w:sz w:val="24"/>
          <w:szCs w:val="24"/>
        </w:rPr>
        <w:t xml:space="preserve">-Озек, </w:t>
      </w:r>
      <w:proofErr w:type="spellStart"/>
      <w:r w:rsidR="00F31495" w:rsidRPr="00F50169">
        <w:rPr>
          <w:sz w:val="24"/>
          <w:szCs w:val="24"/>
        </w:rPr>
        <w:t>ул.Советская</w:t>
      </w:r>
      <w:proofErr w:type="spellEnd"/>
      <w:r w:rsidR="00F31495" w:rsidRPr="00F50169">
        <w:rPr>
          <w:sz w:val="24"/>
          <w:szCs w:val="24"/>
        </w:rPr>
        <w:t>, в районе дома №102 (магазин «Мария РА»)</w:t>
      </w:r>
      <w:r w:rsidR="00EF5936">
        <w:rPr>
          <w:sz w:val="24"/>
          <w:szCs w:val="24"/>
        </w:rPr>
        <w:t>. Информацию по итогу направить в Комиссию.</w:t>
      </w:r>
    </w:p>
    <w:p w14:paraId="1C45888B" w14:textId="06C7D946" w:rsidR="00EF5936" w:rsidRDefault="00EF5936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3B4F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B4F07">
        <w:rPr>
          <w:sz w:val="24"/>
          <w:szCs w:val="24"/>
        </w:rPr>
        <w:t>16.04.2025г.</w:t>
      </w:r>
    </w:p>
    <w:p w14:paraId="7339CDD5" w14:textId="1754D3B5" w:rsidR="007C0ED9" w:rsidRPr="0085703C" w:rsidRDefault="000B2968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C0ED9" w:rsidRPr="0085703C">
        <w:rPr>
          <w:sz w:val="24"/>
          <w:szCs w:val="24"/>
        </w:rPr>
        <w:t xml:space="preserve">Руководителям Отдела МВД России по </w:t>
      </w:r>
      <w:proofErr w:type="spellStart"/>
      <w:r w:rsidR="007C0ED9" w:rsidRPr="0085703C">
        <w:rPr>
          <w:sz w:val="24"/>
          <w:szCs w:val="24"/>
        </w:rPr>
        <w:t>Майминскому</w:t>
      </w:r>
      <w:proofErr w:type="spellEnd"/>
      <w:r w:rsidR="007C0ED9" w:rsidRPr="0085703C">
        <w:rPr>
          <w:sz w:val="24"/>
          <w:szCs w:val="24"/>
        </w:rPr>
        <w:t xml:space="preserve"> району, КУ РА «Управление социальной поддержки населения Майминского района», Управления образования Администрации МО «Майминский район», МБУ «Центр молодежных инициатив» МО «Майминский район»,  МБУ «Центр культуры» МО «Майминский район», Главам сельских поселений района направить в отдел по обеспечению деятельности Комиссии предложения по проведению межведомственных рейдовых мероприятий в период с 01.06.202</w:t>
      </w:r>
      <w:r w:rsidR="008E280A" w:rsidRPr="0085703C">
        <w:rPr>
          <w:sz w:val="24"/>
          <w:szCs w:val="24"/>
        </w:rPr>
        <w:t>5</w:t>
      </w:r>
      <w:r w:rsidR="007C0ED9" w:rsidRPr="0085703C">
        <w:rPr>
          <w:sz w:val="24"/>
          <w:szCs w:val="24"/>
        </w:rPr>
        <w:t>г. по 3</w:t>
      </w:r>
      <w:r w:rsidR="008E280A" w:rsidRPr="0085703C">
        <w:rPr>
          <w:sz w:val="24"/>
          <w:szCs w:val="24"/>
        </w:rPr>
        <w:t>1</w:t>
      </w:r>
      <w:r w:rsidR="007C0ED9" w:rsidRPr="0085703C">
        <w:rPr>
          <w:sz w:val="24"/>
          <w:szCs w:val="24"/>
        </w:rPr>
        <w:t>.08.202</w:t>
      </w:r>
      <w:r w:rsidR="008E280A" w:rsidRPr="0085703C">
        <w:rPr>
          <w:sz w:val="24"/>
          <w:szCs w:val="24"/>
        </w:rPr>
        <w:t>5</w:t>
      </w:r>
      <w:r w:rsidR="007C0ED9" w:rsidRPr="0085703C">
        <w:rPr>
          <w:sz w:val="24"/>
          <w:szCs w:val="24"/>
        </w:rPr>
        <w:t xml:space="preserve">г., направленных на соблюдение Закона Республики Алтай от 13.01.2005г. №5-РЗ «О мерах по защите нравственности и здоровья детей в Республике Алтай», </w:t>
      </w:r>
      <w:r w:rsidR="008E280A" w:rsidRPr="0085703C">
        <w:rPr>
          <w:sz w:val="24"/>
          <w:szCs w:val="24"/>
        </w:rPr>
        <w:t xml:space="preserve">Закона Республики Алтай от 1 июня 2022г. № 33-РЗ «Об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«Об административных правонарушениях в Республике Алтай» </w:t>
      </w:r>
      <w:r w:rsidR="007C0ED9" w:rsidRPr="0085703C">
        <w:rPr>
          <w:sz w:val="24"/>
          <w:szCs w:val="24"/>
        </w:rPr>
        <w:t>с указанием ответственных сотрудников, маршрута и транспорта.</w:t>
      </w:r>
    </w:p>
    <w:p w14:paraId="0B9A474A" w14:textId="391D209A" w:rsidR="007C0ED9" w:rsidRPr="0085703C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85703C">
        <w:rPr>
          <w:sz w:val="24"/>
          <w:szCs w:val="24"/>
        </w:rPr>
        <w:t xml:space="preserve">срок – не позднее </w:t>
      </w:r>
      <w:r w:rsidR="008E280A" w:rsidRPr="0085703C">
        <w:rPr>
          <w:sz w:val="24"/>
          <w:szCs w:val="24"/>
        </w:rPr>
        <w:t>12</w:t>
      </w:r>
      <w:r w:rsidRPr="0085703C">
        <w:rPr>
          <w:sz w:val="24"/>
          <w:szCs w:val="24"/>
        </w:rPr>
        <w:t>.05.202</w:t>
      </w:r>
      <w:r w:rsidR="008E280A" w:rsidRPr="0085703C">
        <w:rPr>
          <w:sz w:val="24"/>
          <w:szCs w:val="24"/>
        </w:rPr>
        <w:t>5</w:t>
      </w:r>
      <w:r w:rsidRPr="0085703C">
        <w:rPr>
          <w:sz w:val="24"/>
          <w:szCs w:val="24"/>
        </w:rPr>
        <w:t xml:space="preserve"> г. </w:t>
      </w:r>
    </w:p>
    <w:p w14:paraId="74EECB9C" w14:textId="43CF321C" w:rsidR="007C0ED9" w:rsidRPr="0085703C" w:rsidRDefault="000B2968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C0ED9" w:rsidRPr="0085703C">
        <w:rPr>
          <w:sz w:val="24"/>
          <w:szCs w:val="24"/>
        </w:rPr>
        <w:t>. Главам сельских поселений района, отделу экономики и инвестиций Администрации МО «Майминский район»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депутатов о выявленных объектах,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 для внесения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14:paraId="08061B3B" w14:textId="77777777" w:rsidR="007C0ED9" w:rsidRPr="0085703C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85703C">
        <w:rPr>
          <w:sz w:val="24"/>
          <w:szCs w:val="24"/>
        </w:rPr>
        <w:t>Срок – постоянно.</w:t>
      </w:r>
    </w:p>
    <w:p w14:paraId="1B412E67" w14:textId="77777777" w:rsidR="007C0ED9" w:rsidRPr="0085703C" w:rsidRDefault="007C0ED9" w:rsidP="00E1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3C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14:paraId="2E9DD84C" w14:textId="77777777" w:rsidR="007C0ED9" w:rsidRPr="0085703C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528C9A8C" w14:textId="77777777" w:rsidR="007C0ED9" w:rsidRPr="0085703C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7711DE86" w14:textId="68D9F3D2" w:rsidR="007C0ED9" w:rsidRPr="0085703C" w:rsidRDefault="007C0ED9" w:rsidP="00E1148E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85703C">
        <w:rPr>
          <w:sz w:val="24"/>
          <w:szCs w:val="24"/>
        </w:rPr>
        <w:t xml:space="preserve">Председательствующий                                                             </w:t>
      </w:r>
      <w:r w:rsidRPr="0085703C">
        <w:rPr>
          <w:sz w:val="24"/>
          <w:szCs w:val="24"/>
        </w:rPr>
        <w:tab/>
      </w:r>
      <w:r w:rsidRPr="0085703C">
        <w:rPr>
          <w:sz w:val="24"/>
          <w:szCs w:val="24"/>
        </w:rPr>
        <w:tab/>
        <w:t xml:space="preserve">          О.Ю. Абрамова</w:t>
      </w:r>
    </w:p>
    <w:p w14:paraId="1796F156" w14:textId="77777777" w:rsidR="007C0ED9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5D8D9EB1" w14:textId="77777777" w:rsidR="007C0ED9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36379093" w14:textId="77777777" w:rsidR="007C0ED9" w:rsidRDefault="007C0ED9" w:rsidP="00E1148E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sectPr w:rsidR="007C0ED9" w:rsidSect="0027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">
    <w:altName w:val="Arial Unicode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655B"/>
    <w:multiLevelType w:val="hybridMultilevel"/>
    <w:tmpl w:val="78F4928A"/>
    <w:lvl w:ilvl="0" w:tplc="58E60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900D2"/>
    <w:multiLevelType w:val="hybridMultilevel"/>
    <w:tmpl w:val="6E18F276"/>
    <w:lvl w:ilvl="0" w:tplc="3294A9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4B4187B"/>
    <w:multiLevelType w:val="hybridMultilevel"/>
    <w:tmpl w:val="5F24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C04D0"/>
    <w:multiLevelType w:val="hybridMultilevel"/>
    <w:tmpl w:val="017AF4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47C"/>
    <w:rsid w:val="00017FDB"/>
    <w:rsid w:val="00052C7B"/>
    <w:rsid w:val="00057C29"/>
    <w:rsid w:val="00080E11"/>
    <w:rsid w:val="00083269"/>
    <w:rsid w:val="000A7012"/>
    <w:rsid w:val="000B2968"/>
    <w:rsid w:val="000B4B89"/>
    <w:rsid w:val="000D0807"/>
    <w:rsid w:val="000F2E2F"/>
    <w:rsid w:val="001471DE"/>
    <w:rsid w:val="0017511A"/>
    <w:rsid w:val="002665F9"/>
    <w:rsid w:val="002731E8"/>
    <w:rsid w:val="0028296B"/>
    <w:rsid w:val="00287221"/>
    <w:rsid w:val="002A7BB9"/>
    <w:rsid w:val="002C367E"/>
    <w:rsid w:val="00343695"/>
    <w:rsid w:val="00370C0B"/>
    <w:rsid w:val="0037350C"/>
    <w:rsid w:val="00381857"/>
    <w:rsid w:val="003849A6"/>
    <w:rsid w:val="00393FCF"/>
    <w:rsid w:val="003A1B2E"/>
    <w:rsid w:val="003A7698"/>
    <w:rsid w:val="003B41BD"/>
    <w:rsid w:val="003B4F07"/>
    <w:rsid w:val="003C3AD0"/>
    <w:rsid w:val="003E1299"/>
    <w:rsid w:val="003F14AE"/>
    <w:rsid w:val="003F24BC"/>
    <w:rsid w:val="00401B9D"/>
    <w:rsid w:val="00416A88"/>
    <w:rsid w:val="00477BED"/>
    <w:rsid w:val="004D5D9C"/>
    <w:rsid w:val="00505C1F"/>
    <w:rsid w:val="0051506C"/>
    <w:rsid w:val="00565D33"/>
    <w:rsid w:val="005B4999"/>
    <w:rsid w:val="005F4D09"/>
    <w:rsid w:val="005F5B3B"/>
    <w:rsid w:val="006826A1"/>
    <w:rsid w:val="006944B6"/>
    <w:rsid w:val="006C49DE"/>
    <w:rsid w:val="0073747C"/>
    <w:rsid w:val="00747902"/>
    <w:rsid w:val="00754B17"/>
    <w:rsid w:val="0075754B"/>
    <w:rsid w:val="0077188B"/>
    <w:rsid w:val="00783852"/>
    <w:rsid w:val="007907B2"/>
    <w:rsid w:val="007A083D"/>
    <w:rsid w:val="007A7336"/>
    <w:rsid w:val="007C0ED9"/>
    <w:rsid w:val="00814956"/>
    <w:rsid w:val="00842378"/>
    <w:rsid w:val="0085703C"/>
    <w:rsid w:val="00870563"/>
    <w:rsid w:val="00882384"/>
    <w:rsid w:val="00891F0B"/>
    <w:rsid w:val="008E280A"/>
    <w:rsid w:val="00912A16"/>
    <w:rsid w:val="00915383"/>
    <w:rsid w:val="00945F53"/>
    <w:rsid w:val="009470E4"/>
    <w:rsid w:val="00952164"/>
    <w:rsid w:val="009548FD"/>
    <w:rsid w:val="00982BCE"/>
    <w:rsid w:val="009A2BD7"/>
    <w:rsid w:val="009B7A4F"/>
    <w:rsid w:val="009F231F"/>
    <w:rsid w:val="00A01770"/>
    <w:rsid w:val="00A03A18"/>
    <w:rsid w:val="00A21B5D"/>
    <w:rsid w:val="00A6217E"/>
    <w:rsid w:val="00A70D85"/>
    <w:rsid w:val="00A80833"/>
    <w:rsid w:val="00AB59D3"/>
    <w:rsid w:val="00AF3487"/>
    <w:rsid w:val="00B60671"/>
    <w:rsid w:val="00B7474C"/>
    <w:rsid w:val="00B83A7D"/>
    <w:rsid w:val="00BA40F9"/>
    <w:rsid w:val="00BC67B9"/>
    <w:rsid w:val="00BE66B5"/>
    <w:rsid w:val="00BF4611"/>
    <w:rsid w:val="00BF6F32"/>
    <w:rsid w:val="00C12A00"/>
    <w:rsid w:val="00C215C9"/>
    <w:rsid w:val="00C26071"/>
    <w:rsid w:val="00C27C31"/>
    <w:rsid w:val="00CA47BD"/>
    <w:rsid w:val="00D04EB3"/>
    <w:rsid w:val="00D31998"/>
    <w:rsid w:val="00D3340C"/>
    <w:rsid w:val="00D72820"/>
    <w:rsid w:val="00DD16B0"/>
    <w:rsid w:val="00E1148E"/>
    <w:rsid w:val="00E23A74"/>
    <w:rsid w:val="00E36A0B"/>
    <w:rsid w:val="00E52174"/>
    <w:rsid w:val="00E71D92"/>
    <w:rsid w:val="00EA50FF"/>
    <w:rsid w:val="00EB2BBB"/>
    <w:rsid w:val="00EF1E46"/>
    <w:rsid w:val="00EF5936"/>
    <w:rsid w:val="00F31495"/>
    <w:rsid w:val="00F50169"/>
    <w:rsid w:val="00FA5190"/>
    <w:rsid w:val="00FC2E98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8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374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747C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73747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374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73747C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73747C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9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110</cp:revision>
  <cp:lastPrinted>2025-04-10T03:11:00Z</cp:lastPrinted>
  <dcterms:created xsi:type="dcterms:W3CDTF">2022-11-10T01:14:00Z</dcterms:created>
  <dcterms:modified xsi:type="dcterms:W3CDTF">2025-04-10T03:14:00Z</dcterms:modified>
</cp:coreProperties>
</file>